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00E" w:rsidRPr="007F46D6" w:rsidRDefault="000D400E" w:rsidP="000D400E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 w:rsidRPr="007F46D6">
        <w:rPr>
          <w:rFonts w:ascii="Times New Roman" w:hAnsi="Times New Roman"/>
          <w:sz w:val="28"/>
          <w:szCs w:val="28"/>
        </w:rPr>
        <w:t xml:space="preserve">Календарно-тематический план по </w:t>
      </w:r>
      <w:r w:rsidRPr="007F46D6">
        <w:rPr>
          <w:rFonts w:ascii="Times New Roman" w:hAnsi="Times New Roman"/>
          <w:b/>
          <w:sz w:val="28"/>
          <w:szCs w:val="28"/>
        </w:rPr>
        <w:t>английскому языку</w:t>
      </w:r>
    </w:p>
    <w:p w:rsidR="000D400E" w:rsidRPr="007F46D6" w:rsidRDefault="000D400E" w:rsidP="000D400E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 w:rsidRPr="007F46D6">
        <w:rPr>
          <w:rFonts w:ascii="Times New Roman" w:hAnsi="Times New Roman"/>
          <w:b/>
          <w:sz w:val="28"/>
          <w:szCs w:val="28"/>
        </w:rPr>
        <w:t xml:space="preserve"> класс 8</w:t>
      </w:r>
    </w:p>
    <w:p w:rsidR="000D400E" w:rsidRPr="007F46D6" w:rsidRDefault="000D400E" w:rsidP="000D400E">
      <w:pPr>
        <w:spacing w:before="240"/>
        <w:rPr>
          <w:rFonts w:ascii="Times New Roman" w:hAnsi="Times New Roman"/>
          <w:sz w:val="28"/>
          <w:szCs w:val="28"/>
        </w:rPr>
      </w:pPr>
      <w:r w:rsidRPr="007F46D6">
        <w:rPr>
          <w:rFonts w:ascii="Times New Roman" w:hAnsi="Times New Roman"/>
          <w:b/>
          <w:sz w:val="28"/>
          <w:szCs w:val="28"/>
        </w:rPr>
        <w:t xml:space="preserve">Учитель-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Загидуллина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Зухра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Сагдулловна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590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685"/>
        <w:gridCol w:w="4395"/>
        <w:gridCol w:w="2551"/>
        <w:gridCol w:w="1418"/>
        <w:gridCol w:w="2296"/>
      </w:tblGrid>
      <w:tr w:rsidR="000D400E" w:rsidRPr="007F46D6" w:rsidTr="000D400E">
        <w:tc>
          <w:tcPr>
            <w:tcW w:w="15905" w:type="dxa"/>
            <w:gridSpan w:val="6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Почта для связи с преподавателем – </w:t>
            </w:r>
            <w:proofErr w:type="spellStart"/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lilu</w:t>
            </w:r>
            <w:proofErr w:type="spellEnd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_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max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@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mail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spellStart"/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0D400E" w:rsidRPr="007F46D6" w:rsidTr="000D400E">
        <w:tc>
          <w:tcPr>
            <w:tcW w:w="1560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685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4395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2551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418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296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0D400E" w:rsidRPr="007F46D6" w:rsidTr="000D400E">
        <w:tc>
          <w:tcPr>
            <w:tcW w:w="1560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Проблемы в отпуске </w:t>
            </w:r>
            <w:proofErr w:type="spellStart"/>
            <w:r w:rsidRPr="007F46D6">
              <w:rPr>
                <w:rFonts w:ascii="Times New Roman" w:hAnsi="Times New Roman"/>
                <w:iCs/>
                <w:sz w:val="28"/>
                <w:szCs w:val="28"/>
              </w:rPr>
              <w:t>Аудирование</w:t>
            </w:r>
            <w:proofErr w:type="spellEnd"/>
            <w:r w:rsidRPr="007F46D6">
              <w:rPr>
                <w:rFonts w:ascii="Times New Roman" w:hAnsi="Times New Roman"/>
                <w:iCs/>
                <w:sz w:val="28"/>
                <w:szCs w:val="28"/>
              </w:rPr>
              <w:t xml:space="preserve"> и </w:t>
            </w:r>
            <w:proofErr w:type="spellStart"/>
            <w:r w:rsidRPr="007F46D6">
              <w:rPr>
                <w:rFonts w:ascii="Times New Roman" w:hAnsi="Times New Roman"/>
                <w:iCs/>
                <w:sz w:val="28"/>
                <w:szCs w:val="28"/>
              </w:rPr>
              <w:t>устн</w:t>
            </w:r>
            <w:proofErr w:type="spellEnd"/>
            <w:r w:rsidRPr="007F46D6">
              <w:rPr>
                <w:rFonts w:ascii="Times New Roman" w:hAnsi="Times New Roman"/>
                <w:iCs/>
                <w:sz w:val="28"/>
                <w:szCs w:val="28"/>
              </w:rPr>
              <w:t>. речь.</w:t>
            </w:r>
          </w:p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Косвенная речь.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Грамматика.</w:t>
            </w:r>
          </w:p>
          <w:p w:rsidR="000D400E" w:rsidRPr="007F46D6" w:rsidRDefault="000D400E" w:rsidP="001F7B1D">
            <w:pPr>
              <w:pStyle w:val="a3"/>
              <w:tabs>
                <w:tab w:val="left" w:pos="2508"/>
              </w:tabs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D400E" w:rsidRPr="007F46D6" w:rsidRDefault="000D400E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Упр. 8 стр. 95</w:t>
            </w:r>
          </w:p>
        </w:tc>
        <w:tc>
          <w:tcPr>
            <w:tcW w:w="1418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D400E" w:rsidRPr="007F46D6" w:rsidTr="000D400E">
        <w:trPr>
          <w:trHeight w:val="2440"/>
        </w:trPr>
        <w:tc>
          <w:tcPr>
            <w:tcW w:w="1560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Прямая и Косвенная речь </w:t>
            </w:r>
          </w:p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Средства передвижения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Лексика и устная речь.</w:t>
            </w:r>
          </w:p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Личное письмо. 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Письмо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D400E" w:rsidRPr="007F46D6" w:rsidRDefault="000D400E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Упр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11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стр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99 Письмо</w:t>
            </w:r>
          </w:p>
        </w:tc>
        <w:tc>
          <w:tcPr>
            <w:tcW w:w="1418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D400E" w:rsidRPr="007F46D6" w:rsidTr="000D400E">
        <w:tc>
          <w:tcPr>
            <w:tcW w:w="1560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Фразоый</w:t>
            </w:r>
            <w:proofErr w:type="spellEnd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 глагол ‘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set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’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Лексика и грамматика.</w:t>
            </w:r>
          </w:p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Способы словообразования. 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Лексика и грамматика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D400E" w:rsidRPr="007F46D6" w:rsidRDefault="000D400E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D400E" w:rsidRPr="007F46D6" w:rsidTr="000D400E">
        <w:tc>
          <w:tcPr>
            <w:tcW w:w="1560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История реки Темзы в Англии </w:t>
            </w:r>
          </w:p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Кижи. Развитие навыков чтения.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D400E" w:rsidRPr="007F46D6" w:rsidRDefault="000D400E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Чтение (Кижи)</w:t>
            </w:r>
          </w:p>
        </w:tc>
        <w:tc>
          <w:tcPr>
            <w:tcW w:w="1418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D400E" w:rsidRPr="007F46D6" w:rsidTr="000D400E">
        <w:tc>
          <w:tcPr>
            <w:tcW w:w="1560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Памятники мировой культуры в опасности. Повторение </w:t>
            </w:r>
            <w:proofErr w:type="gramStart"/>
            <w:r w:rsidRPr="007F46D6">
              <w:rPr>
                <w:rFonts w:ascii="Times New Roman" w:hAnsi="Times New Roman"/>
                <w:sz w:val="28"/>
                <w:szCs w:val="28"/>
              </w:rPr>
              <w:t>изученного  материала</w:t>
            </w:r>
            <w:proofErr w:type="gramEnd"/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  <w:r w:rsidRPr="007F46D6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Практическая работа </w:t>
            </w:r>
            <w:r w:rsidRPr="007F46D6">
              <w:rPr>
                <w:rFonts w:ascii="Times New Roman" w:hAnsi="Times New Roman"/>
                <w:iCs/>
                <w:sz w:val="28"/>
                <w:szCs w:val="28"/>
              </w:rPr>
              <w:t xml:space="preserve">по </w:t>
            </w:r>
            <w:proofErr w:type="gramStart"/>
            <w:r w:rsidRPr="007F46D6">
              <w:rPr>
                <w:rFonts w:ascii="Times New Roman" w:hAnsi="Times New Roman"/>
                <w:iCs/>
                <w:sz w:val="28"/>
                <w:szCs w:val="28"/>
              </w:rPr>
              <w:t>теме</w:t>
            </w:r>
            <w:r w:rsidRPr="007F46D6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 </w:t>
            </w:r>
            <w:r w:rsidRPr="007F46D6">
              <w:rPr>
                <w:rFonts w:ascii="Times New Roman" w:hAnsi="Times New Roman"/>
                <w:iCs/>
                <w:sz w:val="28"/>
                <w:szCs w:val="28"/>
              </w:rPr>
              <w:t>Достопримечательности</w:t>
            </w:r>
            <w:proofErr w:type="gramEnd"/>
            <w:r w:rsidRPr="007F46D6">
              <w:rPr>
                <w:rFonts w:ascii="Times New Roman" w:hAnsi="Times New Roman"/>
                <w:iCs/>
                <w:sz w:val="28"/>
                <w:szCs w:val="28"/>
              </w:rPr>
              <w:t>. Работа над ошибками.</w:t>
            </w:r>
          </w:p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D400E" w:rsidRPr="007F46D6" w:rsidRDefault="000D400E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Эссе </w:t>
            </w:r>
          </w:p>
        </w:tc>
        <w:tc>
          <w:tcPr>
            <w:tcW w:w="1418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D400E" w:rsidRPr="007F46D6" w:rsidTr="000D400E">
        <w:tc>
          <w:tcPr>
            <w:tcW w:w="1560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iCs/>
                <w:sz w:val="28"/>
                <w:szCs w:val="28"/>
              </w:rPr>
              <w:t>Школьное образование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Чтение и лексика</w:t>
            </w:r>
          </w:p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Школа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Аудирование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устн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Модальные </w:t>
            </w:r>
            <w:proofErr w:type="gramStart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глаголы 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  <w:proofErr w:type="gramEnd"/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D400E" w:rsidRPr="007F46D6" w:rsidRDefault="000D400E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Упр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8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стр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111</w:t>
            </w:r>
          </w:p>
        </w:tc>
        <w:tc>
          <w:tcPr>
            <w:tcW w:w="1418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D400E" w:rsidRPr="007F46D6" w:rsidTr="000D400E">
        <w:tc>
          <w:tcPr>
            <w:tcW w:w="1560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Профессии в СМИ  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Лексика и устная речь.</w:t>
            </w:r>
          </w:p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Эссе «За и </w:t>
            </w:r>
            <w:proofErr w:type="gramStart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против» 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Письмо</w:t>
            </w:r>
            <w:proofErr w:type="gramEnd"/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Фразовый </w:t>
            </w:r>
            <w:proofErr w:type="gramStart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глагол  ‘</w:t>
            </w:r>
            <w:proofErr w:type="gramEnd"/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give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’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Лексика и грамматика.</w:t>
            </w:r>
          </w:p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Колледж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Св.Троицы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в Дублине: 400 лет истории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D400E" w:rsidRPr="007F46D6" w:rsidRDefault="000D400E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Эссе </w:t>
            </w:r>
          </w:p>
        </w:tc>
        <w:tc>
          <w:tcPr>
            <w:tcW w:w="1418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D400E" w:rsidRPr="007F46D6" w:rsidTr="000D400E">
        <w:tc>
          <w:tcPr>
            <w:tcW w:w="1560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Российская система школьного образования.</w:t>
            </w:r>
          </w:p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Иcпользование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компьютерных сетей в Англии </w:t>
            </w:r>
          </w:p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Лексика и устная речь. </w:t>
            </w:r>
          </w:p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D400E" w:rsidRPr="007F46D6" w:rsidRDefault="000D400E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Лексика </w:t>
            </w:r>
          </w:p>
        </w:tc>
        <w:tc>
          <w:tcPr>
            <w:tcW w:w="1418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D400E" w:rsidRPr="007F46D6" w:rsidTr="000D400E">
        <w:tc>
          <w:tcPr>
            <w:tcW w:w="1560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Повторене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изученного материала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Досуг, влечения, 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спорт.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Чтение и лексика.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D400E" w:rsidRPr="007F46D6" w:rsidRDefault="000D400E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Лексика </w:t>
            </w:r>
          </w:p>
        </w:tc>
        <w:tc>
          <w:tcPr>
            <w:tcW w:w="1418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D400E" w:rsidRPr="007F46D6" w:rsidTr="000D400E">
        <w:tc>
          <w:tcPr>
            <w:tcW w:w="1560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Экстремальные увлечения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Чтение и лексика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Спорт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Аудирование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gramStart"/>
            <w:r w:rsidRPr="007F46D6">
              <w:rPr>
                <w:rFonts w:ascii="Times New Roman" w:hAnsi="Times New Roman"/>
                <w:sz w:val="28"/>
                <w:szCs w:val="28"/>
              </w:rPr>
              <w:t>устная  речь</w:t>
            </w:r>
            <w:proofErr w:type="gramEnd"/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Условные </w:t>
            </w:r>
            <w:proofErr w:type="gramStart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придаточные  предложения</w:t>
            </w:r>
            <w:proofErr w:type="gramEnd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 0,1 типа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Грамматика.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D400E" w:rsidRPr="007F46D6" w:rsidRDefault="000D400E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Упражнения на придаточные условия </w:t>
            </w:r>
          </w:p>
        </w:tc>
        <w:tc>
          <w:tcPr>
            <w:tcW w:w="1418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D400E" w:rsidRPr="007F46D6" w:rsidTr="000D400E">
        <w:tc>
          <w:tcPr>
            <w:tcW w:w="1560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Условные </w:t>
            </w:r>
            <w:proofErr w:type="gramStart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придаточные  предложения</w:t>
            </w:r>
            <w:proofErr w:type="gramEnd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 2,3 типа</w:t>
            </w:r>
          </w:p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Спорт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Лексика и устная речь.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D400E" w:rsidRPr="007F46D6" w:rsidRDefault="000D400E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Упражнения на придаточные условия</w:t>
            </w:r>
          </w:p>
        </w:tc>
        <w:tc>
          <w:tcPr>
            <w:tcW w:w="1418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</w:t>
            </w:r>
            <w:bookmarkStart w:id="0" w:name="_GoBack"/>
            <w:bookmarkEnd w:id="0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sApp</w:t>
            </w:r>
            <w:proofErr w:type="spellEnd"/>
          </w:p>
        </w:tc>
      </w:tr>
      <w:tr w:rsidR="000D400E" w:rsidRPr="007F46D6" w:rsidTr="000D400E">
        <w:tc>
          <w:tcPr>
            <w:tcW w:w="1560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Заявление о вступ. в </w:t>
            </w:r>
            <w:proofErr w:type="gramStart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клуб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 Письмо</w:t>
            </w:r>
            <w:proofErr w:type="gramEnd"/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D400E" w:rsidRPr="007F46D6" w:rsidRDefault="000D400E" w:rsidP="001F7B1D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Фразовый глагол (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take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)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Лексика и грамматика.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D400E" w:rsidRPr="007F46D6" w:rsidRDefault="000D400E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Упр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 фразовыми глаголами</w:t>
            </w:r>
          </w:p>
        </w:tc>
        <w:tc>
          <w:tcPr>
            <w:tcW w:w="1418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0D400E" w:rsidRPr="007F46D6" w:rsidTr="000D400E">
        <w:tc>
          <w:tcPr>
            <w:tcW w:w="1560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Талисманы в Англии и в Татарстане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Повторение </w:t>
            </w:r>
          </w:p>
        </w:tc>
        <w:tc>
          <w:tcPr>
            <w:tcW w:w="4395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  Новые лексические единицы.</w:t>
            </w:r>
          </w:p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Грамматика</w:t>
            </w:r>
          </w:p>
        </w:tc>
        <w:tc>
          <w:tcPr>
            <w:tcW w:w="2551" w:type="dxa"/>
          </w:tcPr>
          <w:p w:rsidR="000D400E" w:rsidRPr="007F46D6" w:rsidRDefault="000D400E" w:rsidP="001F7B1D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Лексика </w:t>
            </w:r>
          </w:p>
        </w:tc>
        <w:tc>
          <w:tcPr>
            <w:tcW w:w="1418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96" w:type="dxa"/>
          </w:tcPr>
          <w:p w:rsidR="000D400E" w:rsidRPr="007F46D6" w:rsidRDefault="000D400E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</w:tbl>
    <w:p w:rsidR="000D400E" w:rsidRPr="007F46D6" w:rsidRDefault="000D400E" w:rsidP="000D400E">
      <w:pPr>
        <w:spacing w:before="240"/>
        <w:rPr>
          <w:rFonts w:ascii="Times New Roman" w:hAnsi="Times New Roman"/>
          <w:sz w:val="28"/>
          <w:szCs w:val="28"/>
        </w:rPr>
      </w:pPr>
    </w:p>
    <w:p w:rsidR="00C14D90" w:rsidRPr="000D400E" w:rsidRDefault="000D400E" w:rsidP="000D400E">
      <w:r w:rsidRPr="007F46D6">
        <w:rPr>
          <w:rFonts w:ascii="Times New Roman" w:hAnsi="Times New Roman"/>
          <w:sz w:val="28"/>
          <w:szCs w:val="28"/>
        </w:rPr>
        <w:br w:type="page"/>
      </w:r>
    </w:p>
    <w:sectPr w:rsidR="00C14D90" w:rsidRPr="000D400E" w:rsidSect="00C8580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80F"/>
    <w:rsid w:val="000D400E"/>
    <w:rsid w:val="00C14D90"/>
    <w:rsid w:val="00C8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F49E2A-1147-42F8-B1AE-0C2E00A95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80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858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2020-04-04T19:53:00Z</dcterms:created>
  <dcterms:modified xsi:type="dcterms:W3CDTF">2020-04-04T19:53:00Z</dcterms:modified>
</cp:coreProperties>
</file>